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6B" w:rsidRDefault="00FB626B">
      <w:pPr>
        <w:pStyle w:val="BodyText"/>
        <w:rPr>
          <w:sz w:val="20"/>
        </w:rPr>
      </w:pPr>
    </w:p>
    <w:p w:rsidR="00FB626B" w:rsidRDefault="00FB626B">
      <w:pPr>
        <w:pStyle w:val="BodyText"/>
        <w:rPr>
          <w:sz w:val="20"/>
        </w:rPr>
      </w:pPr>
    </w:p>
    <w:p w:rsidR="00FB626B" w:rsidRDefault="00FB626B">
      <w:pPr>
        <w:pStyle w:val="BodyText"/>
        <w:rPr>
          <w:sz w:val="20"/>
        </w:rPr>
      </w:pPr>
    </w:p>
    <w:p w:rsidR="00FB626B" w:rsidRDefault="00FB626B">
      <w:pPr>
        <w:pStyle w:val="BodyText"/>
        <w:rPr>
          <w:sz w:val="20"/>
        </w:rPr>
      </w:pPr>
    </w:p>
    <w:p w:rsidR="00FB626B" w:rsidRDefault="00FB626B">
      <w:pPr>
        <w:pStyle w:val="BodyText"/>
        <w:rPr>
          <w:sz w:val="20"/>
        </w:rPr>
      </w:pPr>
    </w:p>
    <w:p w:rsidR="00FB626B" w:rsidRDefault="00FB626B">
      <w:pPr>
        <w:pStyle w:val="BodyText"/>
        <w:spacing w:before="6"/>
        <w:rPr>
          <w:sz w:val="18"/>
        </w:rPr>
      </w:pPr>
    </w:p>
    <w:p w:rsidR="00FB626B" w:rsidRDefault="006F3CD0">
      <w:pPr>
        <w:pStyle w:val="Heading1"/>
        <w:ind w:right="520"/>
      </w:pPr>
      <w:r>
        <w:t>DOMNULE</w:t>
      </w:r>
      <w:r>
        <w:rPr>
          <w:spacing w:val="10"/>
        </w:rPr>
        <w:t xml:space="preserve"> </w:t>
      </w:r>
      <w:r>
        <w:t>DIRECTOR,</w:t>
      </w:r>
    </w:p>
    <w:p w:rsidR="00FB626B" w:rsidRDefault="00FB626B">
      <w:pPr>
        <w:pStyle w:val="BodyText"/>
        <w:rPr>
          <w:b/>
          <w:sz w:val="30"/>
        </w:rPr>
      </w:pPr>
    </w:p>
    <w:p w:rsidR="00FB626B" w:rsidRDefault="00FB626B">
      <w:pPr>
        <w:pStyle w:val="BodyText"/>
        <w:rPr>
          <w:b/>
          <w:sz w:val="30"/>
        </w:rPr>
      </w:pPr>
    </w:p>
    <w:p w:rsidR="00FB626B" w:rsidRDefault="00FB626B">
      <w:pPr>
        <w:pStyle w:val="BodyText"/>
        <w:rPr>
          <w:b/>
          <w:sz w:val="30"/>
        </w:rPr>
      </w:pPr>
    </w:p>
    <w:p w:rsidR="00FB626B" w:rsidRDefault="006F3CD0">
      <w:pPr>
        <w:pStyle w:val="BodyText"/>
        <w:tabs>
          <w:tab w:val="left" w:pos="1453"/>
          <w:tab w:val="left" w:pos="3291"/>
          <w:tab w:val="left" w:pos="4436"/>
          <w:tab w:val="left" w:pos="6500"/>
          <w:tab w:val="left" w:pos="6844"/>
          <w:tab w:val="left" w:pos="7719"/>
          <w:tab w:val="left" w:pos="8879"/>
          <w:tab w:val="left" w:pos="9399"/>
        </w:tabs>
        <w:spacing w:before="217" w:line="242" w:lineRule="auto"/>
        <w:ind w:left="111" w:right="103" w:firstLine="525"/>
      </w:pPr>
      <w:r>
        <w:t>Subsemnatul/a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vă</w:t>
      </w:r>
      <w:r>
        <w:rPr>
          <w:spacing w:val="21"/>
        </w:rPr>
        <w:t xml:space="preserve"> </w:t>
      </w:r>
      <w:r>
        <w:t>rog</w:t>
      </w:r>
      <w:r>
        <w:rPr>
          <w:spacing w:val="21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t>aprobaţi</w:t>
      </w:r>
      <w:r>
        <w:rPr>
          <w:spacing w:val="22"/>
        </w:rPr>
        <w:t xml:space="preserve"> </w:t>
      </w:r>
      <w:r>
        <w:t>schimbarea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contractului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furnizare</w:t>
      </w:r>
      <w:r>
        <w:rPr>
          <w:spacing w:val="-64"/>
        </w:rPr>
        <w:t xml:space="preserve"> </w:t>
      </w:r>
      <w:r>
        <w:t>apă</w:t>
      </w:r>
      <w:r>
        <w:tab/>
        <w:t>potabilă</w:t>
      </w:r>
      <w:r>
        <w:tab/>
        <w:t>şi</w:t>
      </w:r>
      <w:r>
        <w:tab/>
        <w:t>canalizare</w:t>
      </w:r>
      <w:r>
        <w:tab/>
        <w:t>de</w:t>
      </w:r>
      <w:r>
        <w:tab/>
      </w:r>
      <w:r>
        <w:tab/>
        <w:t>la</w:t>
      </w:r>
      <w:r>
        <w:tab/>
        <w:t>adresa</w:t>
      </w:r>
    </w:p>
    <w:p w:rsidR="00FB626B" w:rsidRDefault="006F3CD0">
      <w:pPr>
        <w:pStyle w:val="BodyText"/>
        <w:tabs>
          <w:tab w:val="left" w:pos="8291"/>
          <w:tab w:val="left" w:pos="9433"/>
        </w:tabs>
        <w:spacing w:line="242" w:lineRule="auto"/>
        <w:ind w:left="112" w:right="103" w:hanging="1"/>
        <w:jc w:val="both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încheiat</w:t>
      </w:r>
      <w:r>
        <w:rPr>
          <w:spacing w:val="-65"/>
        </w:rPr>
        <w:t xml:space="preserve"> </w:t>
      </w:r>
      <w:r>
        <w:t>cu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deoarece</w:t>
      </w:r>
    </w:p>
    <w:p w:rsidR="00FB626B" w:rsidRDefault="006F3CD0">
      <w:pPr>
        <w:pStyle w:val="BodyText"/>
        <w:spacing w:before="5"/>
        <w:rPr>
          <w:sz w:val="22"/>
        </w:rPr>
      </w:pPr>
      <w:r>
        <w:pict>
          <v:shape id="_x0000_s1026" style="position:absolute;margin-left:87.6pt;margin-top:15.15pt;width:470.3pt;height:.1pt;z-index:-251658752;mso-wrap-distance-left:0;mso-wrap-distance-right:0;mso-position-horizontal-relative:page" coordorigin="1752,303" coordsize="9406,0" o:spt="100" adj="0,,0" path="m1752,303r545,m2299,303r1224,m3525,303r1498,m5025,303r1224,m6252,303r271,m6525,303r406,m6933,303r816,m7752,303r405,m8160,303r1497,m9660,303r1224,m10886,303r271,e" filled="f" strokeweight=".19283mm">
            <v:stroke joinstyle="round"/>
            <v:formulas/>
            <v:path arrowok="t" o:connecttype="segments"/>
            <w10:wrap type="topAndBottom" anchorx="page"/>
          </v:shape>
        </w:pict>
      </w:r>
    </w:p>
    <w:p w:rsidR="00FB626B" w:rsidRDefault="006F3CD0">
      <w:pPr>
        <w:pStyle w:val="BodyText"/>
        <w:tabs>
          <w:tab w:val="left" w:pos="9246"/>
        </w:tabs>
        <w:spacing w:line="285" w:lineRule="exact"/>
        <w:ind w:left="111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  <w:r>
        <w:t>_,</w:t>
      </w:r>
    </w:p>
    <w:p w:rsidR="00FB626B" w:rsidRDefault="006F3CD0">
      <w:pPr>
        <w:pStyle w:val="BodyText"/>
        <w:spacing w:before="1"/>
        <w:ind w:left="112"/>
      </w:pPr>
      <w:r>
        <w:t>drept</w:t>
      </w:r>
      <w:r>
        <w:rPr>
          <w:spacing w:val="4"/>
        </w:rPr>
        <w:t xml:space="preserve"> </w:t>
      </w:r>
      <w:r>
        <w:t>pentru</w:t>
      </w:r>
      <w:r>
        <w:rPr>
          <w:spacing w:val="7"/>
        </w:rPr>
        <w:t xml:space="preserve"> </w:t>
      </w:r>
      <w:r>
        <w:t>care</w:t>
      </w:r>
      <w:r>
        <w:rPr>
          <w:spacing w:val="5"/>
        </w:rPr>
        <w:t xml:space="preserve"> </w:t>
      </w:r>
      <w:r>
        <w:t>anexez</w:t>
      </w:r>
      <w:r>
        <w:rPr>
          <w:spacing w:val="5"/>
        </w:rPr>
        <w:t xml:space="preserve"> </w:t>
      </w:r>
      <w:r>
        <w:t>(în</w:t>
      </w:r>
      <w:r>
        <w:rPr>
          <w:spacing w:val="4"/>
        </w:rPr>
        <w:t xml:space="preserve"> </w:t>
      </w:r>
      <w:r>
        <w:t>copie)</w:t>
      </w:r>
      <w:r>
        <w:rPr>
          <w:spacing w:val="4"/>
        </w:rPr>
        <w:t xml:space="preserve"> </w:t>
      </w:r>
      <w:r>
        <w:t>următoarele</w:t>
      </w:r>
      <w:r>
        <w:rPr>
          <w:spacing w:val="2"/>
        </w:rPr>
        <w:t xml:space="preserve"> </w:t>
      </w:r>
      <w:r>
        <w:t>documente:</w:t>
      </w:r>
    </w:p>
    <w:p w:rsidR="00FB626B" w:rsidRDefault="006F3CD0">
      <w:pPr>
        <w:pStyle w:val="BodyText"/>
        <w:spacing w:before="4"/>
        <w:ind w:left="637"/>
      </w:pPr>
      <w:r>
        <w:rPr>
          <w:w w:val="101"/>
        </w:rPr>
        <w:t>-</w:t>
      </w:r>
    </w:p>
    <w:p w:rsidR="00FB626B" w:rsidRDefault="00FB626B">
      <w:pPr>
        <w:pStyle w:val="BodyText"/>
        <w:spacing w:before="5"/>
      </w:pPr>
    </w:p>
    <w:p w:rsidR="00FB626B" w:rsidRDefault="006F3CD0">
      <w:pPr>
        <w:pStyle w:val="BodyText"/>
        <w:spacing w:before="1"/>
        <w:ind w:left="637"/>
      </w:pPr>
      <w:r>
        <w:rPr>
          <w:w w:val="101"/>
        </w:rPr>
        <w:t>-</w:t>
      </w:r>
    </w:p>
    <w:p w:rsidR="00FB626B" w:rsidRDefault="00FB626B">
      <w:pPr>
        <w:pStyle w:val="BodyText"/>
        <w:spacing w:before="5"/>
      </w:pPr>
    </w:p>
    <w:p w:rsidR="00FB626B" w:rsidRDefault="006F3CD0">
      <w:pPr>
        <w:pStyle w:val="BodyText"/>
        <w:ind w:left="637"/>
      </w:pPr>
      <w:r>
        <w:rPr>
          <w:w w:val="101"/>
        </w:rPr>
        <w:t>-</w:t>
      </w:r>
    </w:p>
    <w:p w:rsidR="00FB626B" w:rsidRDefault="00FB626B">
      <w:pPr>
        <w:pStyle w:val="BodyText"/>
        <w:spacing w:before="8"/>
      </w:pPr>
    </w:p>
    <w:p w:rsidR="00FB626B" w:rsidRDefault="006F3CD0">
      <w:pPr>
        <w:pStyle w:val="BodyText"/>
        <w:ind w:left="112" w:right="103" w:firstLine="525"/>
      </w:pPr>
      <w:r>
        <w:t>Menţionez</w:t>
      </w:r>
      <w:r>
        <w:rPr>
          <w:spacing w:val="12"/>
        </w:rPr>
        <w:t xml:space="preserve"> </w:t>
      </w:r>
      <w:r>
        <w:t>că,</w:t>
      </w:r>
      <w:r>
        <w:rPr>
          <w:spacing w:val="15"/>
        </w:rPr>
        <w:t xml:space="preserve"> </w:t>
      </w:r>
      <w:r>
        <w:t>în</w:t>
      </w:r>
      <w:r>
        <w:rPr>
          <w:spacing w:val="14"/>
        </w:rPr>
        <w:t xml:space="preserve"> </w:t>
      </w:r>
      <w:r>
        <w:t>cazul</w:t>
      </w:r>
      <w:r>
        <w:rPr>
          <w:spacing w:val="12"/>
        </w:rPr>
        <w:t xml:space="preserve"> </w:t>
      </w:r>
      <w:r>
        <w:t>în</w:t>
      </w:r>
      <w:r>
        <w:rPr>
          <w:spacing w:val="14"/>
        </w:rPr>
        <w:t xml:space="preserve"> </w:t>
      </w:r>
      <w:r>
        <w:t>care</w:t>
      </w:r>
      <w:r>
        <w:rPr>
          <w:spacing w:val="10"/>
        </w:rPr>
        <w:t xml:space="preserve"> </w:t>
      </w:r>
      <w:r>
        <w:t>nu</w:t>
      </w:r>
      <w:r>
        <w:rPr>
          <w:spacing w:val="14"/>
        </w:rPr>
        <w:t xml:space="preserve"> </w:t>
      </w:r>
      <w:r>
        <w:t>sunt</w:t>
      </w:r>
      <w:r>
        <w:rPr>
          <w:spacing w:val="12"/>
        </w:rPr>
        <w:t xml:space="preserve"> </w:t>
      </w:r>
      <w:r>
        <w:t>achitate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zi</w:t>
      </w:r>
      <w:r>
        <w:rPr>
          <w:spacing w:val="12"/>
        </w:rPr>
        <w:t xml:space="preserve"> </w:t>
      </w:r>
      <w:r>
        <w:t>facturile</w:t>
      </w:r>
      <w:r>
        <w:rPr>
          <w:spacing w:val="15"/>
        </w:rPr>
        <w:t xml:space="preserve"> </w:t>
      </w:r>
      <w:r>
        <w:t>reprezentând</w:t>
      </w:r>
      <w:r>
        <w:rPr>
          <w:spacing w:val="-65"/>
        </w:rPr>
        <w:t xml:space="preserve"> </w:t>
      </w:r>
      <w:r>
        <w:t>contravaloarea</w:t>
      </w:r>
      <w:r>
        <w:rPr>
          <w:spacing w:val="48"/>
        </w:rPr>
        <w:t xml:space="preserve"> </w:t>
      </w:r>
      <w:r>
        <w:t>serviciilor,</w:t>
      </w:r>
      <w:r>
        <w:rPr>
          <w:spacing w:val="51"/>
        </w:rPr>
        <w:t xml:space="preserve"> </w:t>
      </w:r>
      <w:r>
        <w:t>sunt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acord</w:t>
      </w:r>
      <w:r>
        <w:rPr>
          <w:spacing w:val="49"/>
        </w:rPr>
        <w:t xml:space="preserve"> </w:t>
      </w:r>
      <w:r>
        <w:t>cu</w:t>
      </w:r>
      <w:r>
        <w:rPr>
          <w:spacing w:val="52"/>
        </w:rPr>
        <w:t xml:space="preserve"> </w:t>
      </w:r>
      <w:r>
        <w:t>preluarea</w:t>
      </w:r>
      <w:r>
        <w:rPr>
          <w:spacing w:val="51"/>
        </w:rPr>
        <w:t xml:space="preserve"> </w:t>
      </w:r>
      <w:r>
        <w:t>debitelor</w:t>
      </w:r>
      <w:r>
        <w:rPr>
          <w:spacing w:val="49"/>
        </w:rPr>
        <w:t xml:space="preserve"> </w:t>
      </w:r>
      <w:r>
        <w:t>existente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data</w:t>
      </w:r>
      <w:r>
        <w:rPr>
          <w:spacing w:val="48"/>
        </w:rPr>
        <w:t xml:space="preserve"> </w:t>
      </w:r>
      <w:r>
        <w:t>de</w:t>
      </w:r>
    </w:p>
    <w:p w:rsidR="00FB626B" w:rsidRDefault="006F3CD0">
      <w:pPr>
        <w:pStyle w:val="BodyText"/>
        <w:spacing w:before="5"/>
        <w:ind w:left="112"/>
      </w:pPr>
      <w:r>
        <w:t>………………</w:t>
      </w:r>
      <w:r>
        <w:rPr>
          <w:spacing w:val="6"/>
        </w:rPr>
        <w:t xml:space="preserve"> </w:t>
      </w:r>
      <w:r>
        <w:t>.</w:t>
      </w:r>
    </w:p>
    <w:p w:rsidR="00FB626B" w:rsidRDefault="00FB626B">
      <w:pPr>
        <w:pStyle w:val="BodyText"/>
        <w:rPr>
          <w:sz w:val="30"/>
        </w:rPr>
      </w:pPr>
    </w:p>
    <w:p w:rsidR="00FB626B" w:rsidRDefault="00FB626B">
      <w:pPr>
        <w:pStyle w:val="BodyText"/>
        <w:rPr>
          <w:sz w:val="30"/>
        </w:rPr>
      </w:pPr>
    </w:p>
    <w:p w:rsidR="00FB626B" w:rsidRDefault="00FB626B">
      <w:pPr>
        <w:pStyle w:val="BodyText"/>
        <w:rPr>
          <w:sz w:val="30"/>
        </w:rPr>
      </w:pPr>
    </w:p>
    <w:p w:rsidR="00FB626B" w:rsidRDefault="006F3CD0">
      <w:pPr>
        <w:pStyle w:val="Heading1"/>
        <w:tabs>
          <w:tab w:val="left" w:pos="4989"/>
        </w:tabs>
        <w:spacing w:before="229"/>
      </w:pPr>
      <w:r>
        <w:t>Data,</w:t>
      </w:r>
      <w:r>
        <w:rPr>
          <w:b w:val="0"/>
        </w:rPr>
        <w:tab/>
      </w:r>
      <w:r>
        <w:t>Semnătura,</w:t>
      </w:r>
    </w:p>
    <w:p w:rsidR="00FB626B" w:rsidRDefault="00FB626B">
      <w:pPr>
        <w:pStyle w:val="BodyText"/>
        <w:rPr>
          <w:b/>
          <w:sz w:val="30"/>
        </w:rPr>
      </w:pPr>
    </w:p>
    <w:p w:rsidR="00FB626B" w:rsidRDefault="00FB626B">
      <w:pPr>
        <w:pStyle w:val="BodyText"/>
        <w:rPr>
          <w:b/>
          <w:sz w:val="30"/>
        </w:rPr>
      </w:pPr>
    </w:p>
    <w:p w:rsidR="00FB626B" w:rsidRDefault="00FB626B">
      <w:pPr>
        <w:pStyle w:val="BodyText"/>
        <w:rPr>
          <w:b/>
          <w:sz w:val="30"/>
        </w:rPr>
      </w:pPr>
    </w:p>
    <w:p w:rsidR="00FB626B" w:rsidRDefault="00FB626B">
      <w:pPr>
        <w:pStyle w:val="BodyText"/>
        <w:rPr>
          <w:b/>
          <w:sz w:val="30"/>
        </w:rPr>
      </w:pPr>
    </w:p>
    <w:p w:rsidR="00FB626B" w:rsidRDefault="00FB626B">
      <w:pPr>
        <w:pStyle w:val="BodyText"/>
        <w:spacing w:before="2"/>
        <w:rPr>
          <w:b/>
          <w:sz w:val="43"/>
        </w:rPr>
      </w:pPr>
    </w:p>
    <w:p w:rsidR="006F3CD0" w:rsidRPr="006F3CD0" w:rsidRDefault="006F3CD0" w:rsidP="006F3CD0">
      <w:pPr>
        <w:spacing w:before="8"/>
        <w:rPr>
          <w:b/>
          <w:sz w:val="23"/>
          <w:szCs w:val="28"/>
        </w:rPr>
      </w:pPr>
    </w:p>
    <w:p w:rsidR="006F3CD0" w:rsidRPr="006F3CD0" w:rsidRDefault="006F3CD0" w:rsidP="006F3CD0">
      <w:pPr>
        <w:ind w:left="98" w:right="105"/>
        <w:jc w:val="center"/>
        <w:rPr>
          <w:sz w:val="28"/>
          <w:szCs w:val="28"/>
        </w:rPr>
      </w:pPr>
      <w:r w:rsidRPr="006F3CD0">
        <w:rPr>
          <w:sz w:val="28"/>
          <w:szCs w:val="28"/>
        </w:rPr>
        <w:t xml:space="preserve">Domnului/ei </w:t>
      </w:r>
      <w:r w:rsidRPr="006F3CD0">
        <w:rPr>
          <w:spacing w:val="-3"/>
          <w:sz w:val="28"/>
          <w:szCs w:val="28"/>
        </w:rPr>
        <w:t xml:space="preserve"> </w:t>
      </w:r>
      <w:r w:rsidRPr="006F3CD0">
        <w:rPr>
          <w:sz w:val="28"/>
          <w:szCs w:val="28"/>
        </w:rPr>
        <w:t>Director</w:t>
      </w:r>
      <w:r w:rsidRPr="006F3CD0">
        <w:rPr>
          <w:spacing w:val="-4"/>
          <w:sz w:val="28"/>
          <w:szCs w:val="28"/>
        </w:rPr>
        <w:t xml:space="preserve"> </w:t>
      </w:r>
      <w:r w:rsidRPr="006F3CD0">
        <w:rPr>
          <w:sz w:val="28"/>
          <w:szCs w:val="28"/>
        </w:rPr>
        <w:t>al</w:t>
      </w:r>
      <w:r w:rsidRPr="006F3CD0">
        <w:rPr>
          <w:spacing w:val="61"/>
          <w:sz w:val="28"/>
          <w:szCs w:val="28"/>
        </w:rPr>
        <w:t xml:space="preserve"> </w:t>
      </w:r>
      <w:r w:rsidRPr="006F3CD0">
        <w:rPr>
          <w:sz w:val="28"/>
          <w:szCs w:val="28"/>
        </w:rPr>
        <w:t>SC GOSPODARIRE COMUNALA SRL</w:t>
      </w:r>
    </w:p>
    <w:p w:rsidR="006F3CD0" w:rsidRPr="006F3CD0" w:rsidRDefault="006F3CD0" w:rsidP="006F3CD0">
      <w:pPr>
        <w:ind w:left="98" w:right="105"/>
        <w:jc w:val="center"/>
        <w:rPr>
          <w:sz w:val="28"/>
          <w:szCs w:val="28"/>
        </w:rPr>
      </w:pPr>
      <w:r w:rsidRPr="006F3CD0">
        <w:rPr>
          <w:spacing w:val="-5"/>
          <w:sz w:val="28"/>
          <w:szCs w:val="28"/>
        </w:rPr>
        <w:t xml:space="preserve"> </w:t>
      </w:r>
      <w:r w:rsidRPr="006F3CD0">
        <w:rPr>
          <w:sz w:val="28"/>
          <w:szCs w:val="28"/>
        </w:rPr>
        <w:t>COMUNA CASCIOARELE, JUDETUL CALARASI</w:t>
      </w:r>
    </w:p>
    <w:p w:rsidR="00FB626B" w:rsidRDefault="00FB626B" w:rsidP="006F3CD0">
      <w:pPr>
        <w:pStyle w:val="BodyText"/>
        <w:tabs>
          <w:tab w:val="left" w:pos="1377"/>
          <w:tab w:val="left" w:pos="2555"/>
          <w:tab w:val="left" w:pos="3023"/>
          <w:tab w:val="left" w:pos="3767"/>
          <w:tab w:val="left" w:pos="5368"/>
          <w:tab w:val="left" w:pos="7490"/>
        </w:tabs>
        <w:ind w:right="343"/>
        <w:jc w:val="center"/>
      </w:pPr>
      <w:bookmarkStart w:id="0" w:name="_GoBack"/>
      <w:bookmarkEnd w:id="0"/>
    </w:p>
    <w:sectPr w:rsidR="00FB626B">
      <w:type w:val="continuous"/>
      <w:pgSz w:w="11900" w:h="16840"/>
      <w:pgMar w:top="1600" w:right="580" w:bottom="280" w:left="1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626B"/>
    <w:rsid w:val="006F3CD0"/>
    <w:rsid w:val="00F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92"/>
      <w:ind w:right="419"/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92"/>
      <w:ind w:right="419"/>
      <w:jc w:val="center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462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Schimbare titular</dc:title>
  <dc:creator>a</dc:creator>
  <cp:lastModifiedBy>Utilizator Windows</cp:lastModifiedBy>
  <cp:revision>2</cp:revision>
  <dcterms:created xsi:type="dcterms:W3CDTF">2022-04-28T10:57:00Z</dcterms:created>
  <dcterms:modified xsi:type="dcterms:W3CDTF">2022-04-28T11:02:00Z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2016-11-06T00:00:00Z</vt:filetime>
  </property>
  <property fmtid="{D5CDD505-2E9C-101B-9397-08002B2CF9AE}" pid="3" name="Creator">
    <vt:lpwstr>Bullzip PDF Printer (10.12.0.2363)</vt:lpwstr>
  </property>
  <property fmtid="{D5CDD505-2E9C-101B-9397-08002B2CF9AE}" pid="4" name="LastSaved">
    <vt:filetime>2022-04-28T00:00:00Z</vt:filetime>
  </property>
</Properties>
</file>